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EE" w:rsidRPr="001D11FF" w:rsidRDefault="009901F6" w:rsidP="00E41EEE">
      <w:pPr>
        <w:rPr>
          <w:rFonts w:asciiTheme="minorHAnsi" w:hAnsiTheme="minorHAnsi" w:cstheme="minorHAnsi"/>
        </w:rPr>
      </w:pPr>
      <w:r w:rsidRPr="00AB2F10">
        <w:t xml:space="preserve"> </w:t>
      </w:r>
      <w:r w:rsidR="00E41EEE" w:rsidRPr="001D11FF">
        <w:rPr>
          <w:rFonts w:asciiTheme="minorHAnsi" w:hAnsiTheme="minorHAnsi" w:cstheme="minorHAnsi"/>
        </w:rPr>
        <w:t xml:space="preserve">Date: </w:t>
      </w:r>
      <w:r w:rsidR="007F382A">
        <w:rPr>
          <w:rFonts w:asciiTheme="minorHAnsi" w:hAnsiTheme="minorHAnsi" w:cstheme="minorHAnsi"/>
        </w:rPr>
        <w:t>05/28/2020</w:t>
      </w:r>
      <w:bookmarkStart w:id="0" w:name="_GoBack"/>
      <w:bookmarkEnd w:id="0"/>
    </w:p>
    <w:p w:rsidR="00E41EEE" w:rsidRPr="001D11FF" w:rsidRDefault="00E41EEE" w:rsidP="00E41EEE">
      <w:pPr>
        <w:rPr>
          <w:rFonts w:asciiTheme="minorHAnsi" w:hAnsiTheme="minorHAnsi" w:cstheme="minorHAnsi"/>
        </w:rPr>
      </w:pPr>
    </w:p>
    <w:p w:rsidR="00E41EEE" w:rsidRPr="001D11FF" w:rsidRDefault="00E41EEE" w:rsidP="00E41EEE">
      <w:pPr>
        <w:spacing w:after="240"/>
        <w:rPr>
          <w:rFonts w:asciiTheme="minorHAnsi" w:hAnsiTheme="minorHAnsi" w:cstheme="minorHAnsi"/>
        </w:rPr>
      </w:pPr>
      <w:r>
        <w:rPr>
          <w:rFonts w:asciiTheme="minorHAnsi" w:hAnsiTheme="minorHAnsi" w:cstheme="minorHAnsi"/>
        </w:rPr>
        <w:t>With the</w:t>
      </w:r>
      <w:r w:rsidRPr="001D11FF">
        <w:rPr>
          <w:rFonts w:asciiTheme="minorHAnsi" w:hAnsiTheme="minorHAnsi" w:cstheme="minorHAnsi"/>
        </w:rPr>
        <w:t xml:space="preserve"> days becom</w:t>
      </w:r>
      <w:r>
        <w:rPr>
          <w:rFonts w:asciiTheme="minorHAnsi" w:hAnsiTheme="minorHAnsi" w:cstheme="minorHAnsi"/>
        </w:rPr>
        <w:t>ing</w:t>
      </w:r>
      <w:r w:rsidRPr="001D11FF">
        <w:rPr>
          <w:rFonts w:asciiTheme="minorHAnsi" w:hAnsiTheme="minorHAnsi" w:cstheme="minorHAnsi"/>
        </w:rPr>
        <w:t xml:space="preserve"> warmer, our residents have been able to enjoy being outside more. While outdoors</w:t>
      </w:r>
      <w:r>
        <w:rPr>
          <w:rFonts w:asciiTheme="minorHAnsi" w:hAnsiTheme="minorHAnsi" w:cstheme="minorHAnsi"/>
        </w:rPr>
        <w:t>,</w:t>
      </w:r>
      <w:r>
        <w:rPr>
          <w:rFonts w:asciiTheme="minorHAnsi" w:hAnsiTheme="minorHAnsi" w:cstheme="minorHAnsi"/>
        </w:rPr>
        <w:t xml:space="preserve"> residents are accompanied by staff and </w:t>
      </w:r>
      <w:r w:rsidRPr="001D11FF">
        <w:rPr>
          <w:rFonts w:asciiTheme="minorHAnsi" w:hAnsiTheme="minorHAnsi" w:cstheme="minorHAnsi"/>
        </w:rPr>
        <w:t xml:space="preserve">follow strict social distancing protocols </w:t>
      </w:r>
      <w:r>
        <w:rPr>
          <w:rFonts w:asciiTheme="minorHAnsi" w:hAnsiTheme="minorHAnsi" w:cstheme="minorHAnsi"/>
        </w:rPr>
        <w:t xml:space="preserve">requesting </w:t>
      </w:r>
      <w:r w:rsidRPr="001D11FF">
        <w:rPr>
          <w:rFonts w:asciiTheme="minorHAnsi" w:hAnsiTheme="minorHAnsi" w:cstheme="minorHAnsi"/>
        </w:rPr>
        <w:t>residents wear masks.</w:t>
      </w:r>
    </w:p>
    <w:p w:rsidR="00E41EEE" w:rsidRPr="001D11FF" w:rsidRDefault="00E41EEE" w:rsidP="00E41EEE">
      <w:pPr>
        <w:rPr>
          <w:rFonts w:asciiTheme="minorHAnsi" w:hAnsiTheme="minorHAnsi" w:cstheme="minorHAnsi"/>
        </w:rPr>
      </w:pPr>
      <w:r>
        <w:rPr>
          <w:rFonts w:asciiTheme="minorHAnsi" w:hAnsiTheme="minorHAnsi" w:cstheme="minorHAnsi"/>
          <w:color w:val="000000" w:themeColor="text1"/>
        </w:rPr>
        <w:t xml:space="preserve">As you may have heard many senior living communities in Minnesota are conducting entire site testing of </w:t>
      </w:r>
      <w:r w:rsidRPr="001D11FF">
        <w:rPr>
          <w:rFonts w:asciiTheme="minorHAnsi" w:hAnsiTheme="minorHAnsi" w:cstheme="minorHAnsi"/>
          <w:color w:val="000000" w:themeColor="text1"/>
        </w:rPr>
        <w:t xml:space="preserve">both residents and staff. </w:t>
      </w:r>
      <w:r>
        <w:rPr>
          <w:rFonts w:asciiTheme="minorHAnsi" w:hAnsiTheme="minorHAnsi" w:cstheme="minorHAnsi"/>
          <w:color w:val="000000" w:themeColor="text1"/>
        </w:rPr>
        <w:t xml:space="preserve">The priority for the entire site testing has been those locations where there has been an outbreak.  </w:t>
      </w:r>
      <w:r w:rsidRPr="001D11FF">
        <w:rPr>
          <w:rFonts w:asciiTheme="minorHAnsi" w:hAnsiTheme="minorHAnsi" w:cstheme="minorHAnsi"/>
          <w:color w:val="000000" w:themeColor="text1"/>
        </w:rPr>
        <w:t xml:space="preserve">Throughout this pandemic, we have followed governmental guidelines and test residents that </w:t>
      </w:r>
      <w:r>
        <w:rPr>
          <w:rFonts w:asciiTheme="minorHAnsi" w:hAnsiTheme="minorHAnsi" w:cstheme="minorHAnsi"/>
          <w:color w:val="000000" w:themeColor="text1"/>
        </w:rPr>
        <w:t xml:space="preserve">display </w:t>
      </w:r>
      <w:r w:rsidRPr="001D11FF">
        <w:rPr>
          <w:rFonts w:asciiTheme="minorHAnsi" w:hAnsiTheme="minorHAnsi" w:cstheme="minorHAnsi"/>
          <w:color w:val="000000" w:themeColor="text1"/>
        </w:rPr>
        <w:t>symptom</w:t>
      </w:r>
      <w:r>
        <w:rPr>
          <w:rFonts w:asciiTheme="minorHAnsi" w:hAnsiTheme="minorHAnsi" w:cstheme="minorHAnsi"/>
          <w:color w:val="000000" w:themeColor="text1"/>
        </w:rPr>
        <w:t xml:space="preserve">s similar to the Coronavirus-19 symptoms </w:t>
      </w:r>
      <w:r w:rsidRPr="001D11FF">
        <w:rPr>
          <w:rFonts w:asciiTheme="minorHAnsi" w:hAnsiTheme="minorHAnsi" w:cstheme="minorHAnsi"/>
          <w:color w:val="000000" w:themeColor="text1"/>
        </w:rPr>
        <w:t>or</w:t>
      </w:r>
      <w:r>
        <w:rPr>
          <w:rFonts w:asciiTheme="minorHAnsi" w:hAnsiTheme="minorHAnsi" w:cstheme="minorHAnsi"/>
          <w:color w:val="000000" w:themeColor="text1"/>
        </w:rPr>
        <w:t xml:space="preserve"> have</w:t>
      </w:r>
      <w:r w:rsidRPr="001D11F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been </w:t>
      </w:r>
      <w:r w:rsidRPr="001D11FF">
        <w:rPr>
          <w:rFonts w:asciiTheme="minorHAnsi" w:hAnsiTheme="minorHAnsi" w:cstheme="minorHAnsi"/>
          <w:color w:val="000000" w:themeColor="text1"/>
        </w:rPr>
        <w:t>exposed</w:t>
      </w:r>
      <w:r>
        <w:rPr>
          <w:rFonts w:asciiTheme="minorHAnsi" w:hAnsiTheme="minorHAnsi" w:cstheme="minorHAnsi"/>
          <w:color w:val="000000" w:themeColor="text1"/>
        </w:rPr>
        <w:t xml:space="preserve"> to employees who have been directly exposed in their personal lives </w:t>
      </w:r>
      <w:r w:rsidRPr="001D11FF">
        <w:rPr>
          <w:rFonts w:asciiTheme="minorHAnsi" w:hAnsiTheme="minorHAnsi" w:cstheme="minorHAnsi"/>
          <w:color w:val="000000" w:themeColor="text1"/>
        </w:rPr>
        <w:t>to Co</w:t>
      </w:r>
      <w:r>
        <w:rPr>
          <w:rFonts w:asciiTheme="minorHAnsi" w:hAnsiTheme="minorHAnsi" w:cstheme="minorHAnsi"/>
          <w:color w:val="000000" w:themeColor="text1"/>
        </w:rPr>
        <w:t>vid-19</w:t>
      </w:r>
      <w:r w:rsidRPr="001D11FF">
        <w:rPr>
          <w:rFonts w:asciiTheme="minorHAnsi" w:hAnsiTheme="minorHAnsi" w:cstheme="minorHAnsi"/>
          <w:color w:val="000000" w:themeColor="text1"/>
        </w:rPr>
        <w:t xml:space="preserve">. </w:t>
      </w:r>
      <w:r w:rsidRPr="001D11FF">
        <w:rPr>
          <w:rFonts w:asciiTheme="minorHAnsi" w:hAnsiTheme="minorHAnsi" w:cstheme="minorHAnsi"/>
        </w:rPr>
        <w:t xml:space="preserve">As of today, </w:t>
      </w:r>
      <w:r>
        <w:rPr>
          <w:rFonts w:asciiTheme="minorHAnsi" w:hAnsiTheme="minorHAnsi" w:cstheme="minorHAnsi"/>
        </w:rPr>
        <w:t xml:space="preserve">none of those tests results have been positive for </w:t>
      </w:r>
      <w:r w:rsidRPr="0014297F">
        <w:rPr>
          <w:rFonts w:asciiTheme="minorHAnsi" w:hAnsiTheme="minorHAnsi" w:cstheme="minorHAnsi"/>
        </w:rPr>
        <w:t>Covid-19.</w:t>
      </w:r>
      <w:r w:rsidRPr="001D11FF">
        <w:rPr>
          <w:rFonts w:asciiTheme="minorHAnsi" w:hAnsiTheme="minorHAnsi" w:cstheme="minorHAnsi"/>
        </w:rPr>
        <w:t xml:space="preserve"> In the event we do get a confirmed case in our care center, we are prepared</w:t>
      </w:r>
      <w:r>
        <w:rPr>
          <w:rFonts w:asciiTheme="minorHAnsi" w:hAnsiTheme="minorHAnsi" w:cstheme="minorHAnsi"/>
        </w:rPr>
        <w:t xml:space="preserve"> to complete entire site </w:t>
      </w:r>
      <w:r w:rsidRPr="001D11FF">
        <w:rPr>
          <w:rFonts w:asciiTheme="minorHAnsi" w:hAnsiTheme="minorHAnsi" w:cstheme="minorHAnsi"/>
        </w:rPr>
        <w:t xml:space="preserve">testing. Residents and family will be consulted prior to any testing. </w:t>
      </w:r>
    </w:p>
    <w:p w:rsidR="00E41EEE" w:rsidRPr="001D11FF" w:rsidRDefault="00E41EEE" w:rsidP="00E41EEE">
      <w:pPr>
        <w:rPr>
          <w:rFonts w:asciiTheme="minorHAnsi" w:hAnsiTheme="minorHAnsi" w:cstheme="minorHAnsi"/>
        </w:rPr>
      </w:pPr>
    </w:p>
    <w:p w:rsidR="00E41EEE" w:rsidRPr="001D11FF" w:rsidRDefault="00E41EEE" w:rsidP="00E41EEE">
      <w:pPr>
        <w:spacing w:after="240"/>
        <w:rPr>
          <w:rFonts w:asciiTheme="minorHAnsi" w:eastAsia="Times New Roman" w:hAnsiTheme="minorHAnsi" w:cstheme="minorHAnsi"/>
        </w:rPr>
      </w:pPr>
      <w:r w:rsidRPr="001D11FF">
        <w:rPr>
          <w:rFonts w:asciiTheme="minorHAnsi" w:eastAsia="Times New Roman" w:hAnsiTheme="minorHAnsi" w:cstheme="minorHAnsi"/>
        </w:rPr>
        <w:t>We continue to evaluate visiting restrictions</w:t>
      </w:r>
      <w:r>
        <w:rPr>
          <w:rFonts w:asciiTheme="minorHAnsi" w:eastAsia="Times New Roman" w:hAnsiTheme="minorHAnsi" w:cstheme="minorHAnsi"/>
        </w:rPr>
        <w:t>, salon services and group worship</w:t>
      </w:r>
      <w:r w:rsidRPr="001D11FF">
        <w:rPr>
          <w:rFonts w:asciiTheme="minorHAnsi" w:eastAsia="Times New Roman" w:hAnsiTheme="minorHAnsi" w:cstheme="minorHAnsi"/>
        </w:rPr>
        <w:t xml:space="preserve">. There is discussion at the state level </w:t>
      </w:r>
      <w:r>
        <w:rPr>
          <w:rFonts w:asciiTheme="minorHAnsi" w:eastAsia="Times New Roman" w:hAnsiTheme="minorHAnsi" w:cstheme="minorHAnsi"/>
        </w:rPr>
        <w:t>regarding when</w:t>
      </w:r>
      <w:r w:rsidRPr="001D11FF">
        <w:rPr>
          <w:rFonts w:asciiTheme="minorHAnsi" w:eastAsia="Times New Roman" w:hAnsiTheme="minorHAnsi" w:cstheme="minorHAnsi"/>
        </w:rPr>
        <w:t xml:space="preserve"> </w:t>
      </w:r>
      <w:r>
        <w:rPr>
          <w:rFonts w:asciiTheme="minorHAnsi" w:eastAsia="Times New Roman" w:hAnsiTheme="minorHAnsi" w:cstheme="minorHAnsi"/>
        </w:rPr>
        <w:t xml:space="preserve">these </w:t>
      </w:r>
      <w:r w:rsidRPr="001D11FF">
        <w:rPr>
          <w:rFonts w:asciiTheme="minorHAnsi" w:eastAsia="Times New Roman" w:hAnsiTheme="minorHAnsi" w:cstheme="minorHAnsi"/>
        </w:rPr>
        <w:t xml:space="preserve">services </w:t>
      </w:r>
      <w:r>
        <w:rPr>
          <w:rFonts w:asciiTheme="minorHAnsi" w:eastAsia="Times New Roman" w:hAnsiTheme="minorHAnsi" w:cstheme="minorHAnsi"/>
        </w:rPr>
        <w:t>sh</w:t>
      </w:r>
      <w:r w:rsidRPr="001D11FF">
        <w:rPr>
          <w:rFonts w:asciiTheme="minorHAnsi" w:eastAsia="Times New Roman" w:hAnsiTheme="minorHAnsi" w:cstheme="minorHAnsi"/>
        </w:rPr>
        <w:t>ould be allowed</w:t>
      </w:r>
      <w:r>
        <w:rPr>
          <w:rFonts w:asciiTheme="minorHAnsi" w:eastAsia="Times New Roman" w:hAnsiTheme="minorHAnsi" w:cstheme="minorHAnsi"/>
        </w:rPr>
        <w:t xml:space="preserve"> but we are encouraged to stay the course </w:t>
      </w:r>
      <w:r w:rsidRPr="001D11FF">
        <w:rPr>
          <w:rFonts w:asciiTheme="minorHAnsi" w:eastAsia="Times New Roman" w:hAnsiTheme="minorHAnsi" w:cstheme="minorHAnsi"/>
        </w:rPr>
        <w:t>know</w:t>
      </w:r>
      <w:r>
        <w:rPr>
          <w:rFonts w:asciiTheme="minorHAnsi" w:eastAsia="Times New Roman" w:hAnsiTheme="minorHAnsi" w:cstheme="minorHAnsi"/>
        </w:rPr>
        <w:t>ing</w:t>
      </w:r>
      <w:r w:rsidRPr="001D11FF">
        <w:rPr>
          <w:rFonts w:asciiTheme="minorHAnsi" w:eastAsia="Times New Roman" w:hAnsiTheme="minorHAnsi" w:cstheme="minorHAnsi"/>
        </w:rPr>
        <w:t xml:space="preserve"> th</w:t>
      </w:r>
      <w:r>
        <w:rPr>
          <w:rFonts w:asciiTheme="minorHAnsi" w:eastAsia="Times New Roman" w:hAnsiTheme="minorHAnsi" w:cstheme="minorHAnsi"/>
        </w:rPr>
        <w:t>ose we care for</w:t>
      </w:r>
      <w:r w:rsidRPr="001D11FF">
        <w:rPr>
          <w:rFonts w:asciiTheme="minorHAnsi" w:eastAsia="Times New Roman" w:hAnsiTheme="minorHAnsi" w:cstheme="minorHAnsi"/>
        </w:rPr>
        <w:t xml:space="preserve"> </w:t>
      </w:r>
      <w:r>
        <w:rPr>
          <w:rFonts w:asciiTheme="minorHAnsi" w:eastAsia="Times New Roman" w:hAnsiTheme="minorHAnsi" w:cstheme="minorHAnsi"/>
        </w:rPr>
        <w:t>ar</w:t>
      </w:r>
      <w:r w:rsidRPr="0014297F">
        <w:rPr>
          <w:rFonts w:asciiTheme="minorHAnsi" w:eastAsia="Times New Roman" w:hAnsiTheme="minorHAnsi" w:cstheme="minorHAnsi"/>
        </w:rPr>
        <w:t>e at higher risk for developing more serious complications</w:t>
      </w:r>
      <w:r>
        <w:rPr>
          <w:rFonts w:asciiTheme="minorHAnsi" w:eastAsia="Times New Roman" w:hAnsiTheme="minorHAnsi" w:cstheme="minorHAnsi"/>
        </w:rPr>
        <w:t xml:space="preserve">.  </w:t>
      </w:r>
      <w:r w:rsidRPr="001D11FF">
        <w:rPr>
          <w:rFonts w:asciiTheme="minorHAnsi" w:eastAsia="Times New Roman" w:hAnsiTheme="minorHAnsi" w:cstheme="minorHAnsi"/>
        </w:rPr>
        <w:t xml:space="preserve">The Minnesota Department of Health is gathering data from the implementation of expanded testing </w:t>
      </w:r>
      <w:r>
        <w:rPr>
          <w:rFonts w:asciiTheme="minorHAnsi" w:eastAsia="Times New Roman" w:hAnsiTheme="minorHAnsi" w:cstheme="minorHAnsi"/>
        </w:rPr>
        <w:t>as to</w:t>
      </w:r>
      <w:r w:rsidRPr="001D11FF">
        <w:rPr>
          <w:rFonts w:asciiTheme="minorHAnsi" w:eastAsia="Times New Roman" w:hAnsiTheme="minorHAnsi" w:cstheme="minorHAnsi"/>
        </w:rPr>
        <w:t xml:space="preserve"> the level of ongoing community transmission as part of its process </w:t>
      </w:r>
      <w:r>
        <w:rPr>
          <w:rFonts w:asciiTheme="minorHAnsi" w:eastAsia="Times New Roman" w:hAnsiTheme="minorHAnsi" w:cstheme="minorHAnsi"/>
        </w:rPr>
        <w:t>to potentially</w:t>
      </w:r>
      <w:r w:rsidRPr="001D11FF">
        <w:rPr>
          <w:rFonts w:asciiTheme="minorHAnsi" w:eastAsia="Times New Roman" w:hAnsiTheme="minorHAnsi" w:cstheme="minorHAnsi"/>
        </w:rPr>
        <w:t xml:space="preserve"> revise guidelines in visitation. We do know that any decision to lessen visitor restrictions will be accompanied by requirements to protect our residents and staff and prevent potential transmission of this virus.  </w:t>
      </w:r>
    </w:p>
    <w:p w:rsidR="00E41EEE" w:rsidRPr="001D11FF" w:rsidRDefault="00E41EEE" w:rsidP="00E41EEE">
      <w:pPr>
        <w:spacing w:after="160" w:line="256" w:lineRule="auto"/>
        <w:rPr>
          <w:rFonts w:asciiTheme="minorHAnsi" w:hAnsiTheme="minorHAnsi" w:cstheme="minorHAnsi"/>
        </w:rPr>
      </w:pPr>
      <w:r w:rsidRPr="001D11FF">
        <w:rPr>
          <w:rFonts w:asciiTheme="minorHAnsi" w:eastAsia="Arial" w:hAnsiTheme="minorHAnsi" w:cstheme="minorHAnsi"/>
        </w:rPr>
        <w:t>We will continue to provide updates to you to keep you informed of our ongoing work.</w:t>
      </w:r>
      <w:r w:rsidRPr="001D11FF">
        <w:rPr>
          <w:rFonts w:asciiTheme="minorHAnsi" w:hAnsiTheme="minorHAnsi" w:cstheme="minorHAnsi"/>
          <w:b/>
          <w:bCs/>
          <w:color w:val="000000"/>
        </w:rPr>
        <w:t xml:space="preserve"> </w:t>
      </w:r>
      <w:r w:rsidRPr="001D11FF">
        <w:rPr>
          <w:rFonts w:asciiTheme="minorHAnsi" w:hAnsiTheme="minorHAnsi" w:cstheme="minorHAnsi"/>
          <w:bCs/>
          <w:color w:val="000000"/>
        </w:rPr>
        <w:t xml:space="preserve">Help us keep family and loved ones informed by visiting our </w:t>
      </w:r>
      <w:r w:rsidRPr="001D11FF">
        <w:rPr>
          <w:rFonts w:asciiTheme="minorHAnsi" w:hAnsiTheme="minorHAnsi" w:cstheme="minorHAnsi"/>
          <w:color w:val="000000"/>
        </w:rPr>
        <w:t>w</w:t>
      </w:r>
      <w:r w:rsidRPr="001D11FF">
        <w:rPr>
          <w:rFonts w:asciiTheme="minorHAnsi" w:hAnsiTheme="minorHAnsi" w:cstheme="minorHAnsi"/>
        </w:rPr>
        <w:t>ebsite (</w:t>
      </w:r>
      <w:hyperlink r:id="rId7" w:history="1">
        <w:r w:rsidRPr="001D11FF">
          <w:rPr>
            <w:rStyle w:val="Hyperlink"/>
            <w:rFonts w:asciiTheme="minorHAnsi" w:hAnsiTheme="minorHAnsi" w:cstheme="minorHAnsi"/>
          </w:rPr>
          <w:t>www.sfhs.org</w:t>
        </w:r>
      </w:hyperlink>
      <w:r w:rsidRPr="001D11FF">
        <w:rPr>
          <w:rFonts w:asciiTheme="minorHAnsi" w:hAnsiTheme="minorHAnsi" w:cstheme="minorHAnsi"/>
        </w:rPr>
        <w:t>) or our Facebook page. Please do not hesitate to reach out to us with any questions or concerns.</w:t>
      </w:r>
    </w:p>
    <w:p w:rsidR="00686174" w:rsidRPr="00AB2F10" w:rsidRDefault="00686174" w:rsidP="00AB2F10"/>
    <w:sectPr w:rsidR="00686174" w:rsidRPr="00AB2F10" w:rsidSect="00EE47B8">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r>
        <w:separator/>
      </w:r>
    </w:p>
  </w:endnote>
  <w:endnote w:type="continuationSeparator" w:id="0">
    <w:p w:rsidR="00926D56" w:rsidRDefault="00926D56" w:rsidP="009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r>
        <w:separator/>
      </w:r>
    </w:p>
  </w:footnote>
  <w:footnote w:type="continuationSeparator" w:id="0">
    <w:p w:rsidR="00926D56" w:rsidRDefault="00926D56" w:rsidP="0092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112AC">
    <w:pPr>
      <w:pStyle w:val="Header"/>
    </w:pPr>
    <w:r>
      <w:rPr>
        <w:noProof/>
      </w:rPr>
      <w:drawing>
        <wp:anchor distT="0" distB="0" distL="114300" distR="114300" simplePos="0" relativeHeight="251659264" behindDoc="1" locked="0" layoutInCell="1" allowOverlap="1">
          <wp:simplePos x="0" y="0"/>
          <wp:positionH relativeFrom="margin">
            <wp:posOffset>-885825</wp:posOffset>
          </wp:positionH>
          <wp:positionV relativeFrom="page">
            <wp:posOffset>28575</wp:posOffset>
          </wp:positionV>
          <wp:extent cx="7723505" cy="100006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S Letterhead.PE Award.jpg"/>
                  <pic:cNvPicPr/>
                </pic:nvPicPr>
                <pic:blipFill>
                  <a:blip r:embed="rId1">
                    <a:extLst>
                      <a:ext uri="{28A0092B-C50C-407E-A947-70E740481C1C}">
                        <a14:useLocalDpi xmlns:a14="http://schemas.microsoft.com/office/drawing/2010/main" val="0"/>
                      </a:ext>
                    </a:extLst>
                  </a:blip>
                  <a:stretch>
                    <a:fillRect/>
                  </a:stretch>
                </pic:blipFill>
                <pic:spPr>
                  <a:xfrm>
                    <a:off x="0" y="0"/>
                    <a:ext cx="7725739" cy="100035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F1"/>
    <w:multiLevelType w:val="hybridMultilevel"/>
    <w:tmpl w:val="72E8C76A"/>
    <w:lvl w:ilvl="0" w:tplc="A07072C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F4E6542"/>
    <w:multiLevelType w:val="hybridMultilevel"/>
    <w:tmpl w:val="E2CE7AE8"/>
    <w:lvl w:ilvl="0" w:tplc="04090019">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6C10AB0"/>
    <w:multiLevelType w:val="hybridMultilevel"/>
    <w:tmpl w:val="4C6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C0503"/>
    <w:multiLevelType w:val="multilevel"/>
    <w:tmpl w:val="CD7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925C90"/>
    <w:multiLevelType w:val="multilevel"/>
    <w:tmpl w:val="D1E4D2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6634A"/>
    <w:rsid w:val="00327DFD"/>
    <w:rsid w:val="00566DE7"/>
    <w:rsid w:val="006112AC"/>
    <w:rsid w:val="00686174"/>
    <w:rsid w:val="006C5100"/>
    <w:rsid w:val="00731527"/>
    <w:rsid w:val="00752DD6"/>
    <w:rsid w:val="00776EE8"/>
    <w:rsid w:val="007F382A"/>
    <w:rsid w:val="00822496"/>
    <w:rsid w:val="008C1F99"/>
    <w:rsid w:val="00926D56"/>
    <w:rsid w:val="009901F6"/>
    <w:rsid w:val="00A463EF"/>
    <w:rsid w:val="00AB2F10"/>
    <w:rsid w:val="00C4246E"/>
    <w:rsid w:val="00CD5846"/>
    <w:rsid w:val="00D05A0C"/>
    <w:rsid w:val="00D1427D"/>
    <w:rsid w:val="00E41EEE"/>
    <w:rsid w:val="00ED7D04"/>
    <w:rsid w:val="00EE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CD5846"/>
    <w:pPr>
      <w:spacing w:after="160" w:line="259" w:lineRule="auto"/>
      <w:ind w:left="720"/>
      <w:contextualSpacing/>
    </w:pPr>
    <w:rPr>
      <w:rFonts w:asciiTheme="minorHAnsi" w:hAnsiTheme="minorHAnsi" w:cstheme="minorBidi"/>
      <w:sz w:val="22"/>
      <w:szCs w:val="22"/>
    </w:rPr>
  </w:style>
  <w:style w:type="paragraph" w:customStyle="1" w:styleId="Default">
    <w:name w:val="Default"/>
    <w:rsid w:val="00990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41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3</cp:revision>
  <dcterms:created xsi:type="dcterms:W3CDTF">2020-05-28T15:15:00Z</dcterms:created>
  <dcterms:modified xsi:type="dcterms:W3CDTF">2020-05-28T15:15:00Z</dcterms:modified>
</cp:coreProperties>
</file>